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t>Краевое государственное бюджетное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t xml:space="preserve"> профессиональное образовательное учреждение 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B141C">
        <w:rPr>
          <w:rFonts w:ascii="Times New Roman" w:hAnsi="Times New Roman" w:cs="Times New Roman"/>
          <w:b/>
          <w:sz w:val="28"/>
          <w:szCs w:val="28"/>
        </w:rPr>
        <w:t>Балахтинский</w:t>
      </w:r>
      <w:proofErr w:type="spellEnd"/>
      <w:r w:rsidRPr="00EB141C">
        <w:rPr>
          <w:rFonts w:ascii="Times New Roman" w:hAnsi="Times New Roman" w:cs="Times New Roman"/>
          <w:b/>
          <w:sz w:val="28"/>
          <w:szCs w:val="28"/>
        </w:rPr>
        <w:t xml:space="preserve"> аграрный техникум»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EB141C" w:rsidRPr="00EB141C" w:rsidTr="001A3C28">
        <w:tc>
          <w:tcPr>
            <w:tcW w:w="3261" w:type="dxa"/>
            <w:hideMark/>
          </w:tcPr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зам. директора по ООД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EB141C" w:rsidRPr="00EB141C" w:rsidRDefault="00EB141C" w:rsidP="00EB141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EB141C" w:rsidRPr="00EB141C" w:rsidRDefault="00EB141C" w:rsidP="00EB141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КГБПОУ «</w:t>
            </w:r>
            <w:proofErr w:type="spellStart"/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>Балахтинский</w:t>
            </w:r>
            <w:proofErr w:type="spellEnd"/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аграрный техникум»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Анисимов В.П.___________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90257C" w:rsidRPr="0090257C" w:rsidRDefault="0090257C" w:rsidP="00EB1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ДИСЦИПЛИНЫ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1</w:t>
      </w:r>
      <w:r w:rsidR="00E802C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6</w:t>
      </w:r>
      <w:r w:rsidR="000377C7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 xml:space="preserve"> 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E96A41" w:rsidRPr="00E96A41" w:rsidRDefault="00E96A41" w:rsidP="00E96A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6A41">
        <w:rPr>
          <w:rFonts w:ascii="Times New Roman" w:eastAsia="Times New Roman" w:hAnsi="Times New Roman" w:cs="Times New Roman"/>
          <w:sz w:val="28"/>
          <w:szCs w:val="28"/>
          <w:lang w:eastAsia="ar-SA"/>
        </w:rPr>
        <w:t>38.01.02 «Продавец, контролёр - кассир»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E96A41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Группа 1</w:t>
      </w:r>
      <w:r w:rsidR="00EB141C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70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Варочкин М.А.               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EB141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Балахта 2016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6" w:type="dxa"/>
        <w:tblInd w:w="-743" w:type="dxa"/>
        <w:tblLook w:val="04A0" w:firstRow="1" w:lastRow="0" w:firstColumn="1" w:lastColumn="0" w:noHBand="0" w:noVBand="1"/>
      </w:tblPr>
      <w:tblGrid>
        <w:gridCol w:w="9896"/>
      </w:tblGrid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Пояснительная записка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Тематический план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Экология как научная дисциплина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 обитания человека и экологическая безопасность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3. Концепция устойчивого развития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Примерные </w:t>
            </w:r>
            <w:r w:rsidR="000346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вопросы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Виды внеаудиторной самостоятельной работы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Требования к результатам обучения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Рекомендуемая литература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0257C" w:rsidRPr="0090257C" w:rsidSect="0090257C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рабочей программе по дисциплине 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14«Эк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«Эк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ология»  составлена на основе примерной программы для профессий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СПОМинистерства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 и науки Федерального института развития образования (протокол № 3 от 21 июля 2015 г.) и учебного плана КГБ ПОУ «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Балахтинский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аграрный тех</w:t>
      </w:r>
      <w:r w:rsidR="00EB141C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никум», утвержденного 31.08.2016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на методической комис</w:t>
      </w:r>
      <w:r w:rsidR="00EB141C">
        <w:rPr>
          <w:rFonts w:ascii="Times New Roman" w:eastAsia="Times New Roman" w:hAnsi="Times New Roman" w:cs="Times New Roman"/>
          <w:sz w:val="28"/>
          <w:szCs w:val="28"/>
          <w:lang w:eastAsia="ar-SA"/>
        </w:rPr>
        <w:t>сии преподавателей протокол № 14 от 31.08.2016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ванных рабочих, служащих, специалистов среднего звена.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«Экология»,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в сфере подготовки рабочих кадров и ДПО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«Экология» направлено на достижение следующих </w:t>
      </w:r>
      <w:r w:rsidRPr="00902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дисци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плины, ее роли в формировании картины мира; о методах научного познания;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логически мыслить, обосновывать место и роль эколо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ностей обучающихся в процессе изучения экологии; путей развития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природоох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ранной деятельности; в ходе работы с различными источниками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;в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убежденности в необходимости рационального природопользования, бережного отношения к природным ресурсам и окружающей среде, собствен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здоровью; уважения к мнению оппонента при обсуждении экологических проблем;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дей) по отношению к окружающей среде, здоровью других людей и собственному здоровью; соблюдению правил поведения в природе.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обитания человека.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«Экология»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программ подготовки квалифицированных рабочих, служащих и специалистов среднего звена, осваиваемой профессии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специальности.</w:t>
      </w:r>
    </w:p>
    <w:p w:rsid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пределах освоения ОПОП СПО на базе основного общего образования — про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подготовки квалифицированных рабочих, служащих, программы подготовки специалистов среднего звена (ППКРС, ППССЗ).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Содержание рабочей программы рассчитано на 72 часа (36 часов – в </w:t>
      </w:r>
      <w:r w:rsidR="009649C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пятом семестре, 36 часов – </w:t>
      </w:r>
      <w:proofErr w:type="spellStart"/>
      <w:r w:rsidR="009649C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вшестом</w:t>
      </w:r>
      <w:proofErr w:type="spellEnd"/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семестре). Изучение дисциплины завершается </w:t>
      </w:r>
      <w:r w:rsidR="00260A9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промежуточной аттестацией в форме дифференцированного зачёта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90257C" w:rsidRPr="0090257C" w:rsidRDefault="0090257C" w:rsidP="000346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ectPr w:rsidR="0090257C" w:rsidRPr="0090257C" w:rsidSect="0090257C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2.ТЕМАТИЧЕСКИЙ ПЛАН</w:t>
      </w:r>
    </w:p>
    <w:p w:rsidR="0090257C" w:rsidRPr="0090257C" w:rsidRDefault="0090257C" w:rsidP="00902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1985"/>
        <w:gridCol w:w="2126"/>
        <w:gridCol w:w="992"/>
        <w:gridCol w:w="709"/>
        <w:gridCol w:w="709"/>
      </w:tblGrid>
      <w:tr w:rsidR="0090257C" w:rsidRPr="0090257C" w:rsidTr="00260A96">
        <w:tc>
          <w:tcPr>
            <w:tcW w:w="9072" w:type="dxa"/>
            <w:vMerge w:val="restart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разделов и тем </w:t>
            </w:r>
          </w:p>
        </w:tc>
        <w:tc>
          <w:tcPr>
            <w:tcW w:w="1985" w:type="dxa"/>
            <w:vMerge w:val="restart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Макс</w:t>
            </w:r>
            <w:proofErr w:type="gram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.н</w:t>
            </w:r>
            <w:proofErr w:type="gramEnd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агрузка</w:t>
            </w:r>
            <w:proofErr w:type="spellEnd"/>
          </w:p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</w:p>
        </w:tc>
        <w:tc>
          <w:tcPr>
            <w:tcW w:w="2126" w:type="dxa"/>
            <w:vMerge w:val="restart"/>
          </w:tcPr>
          <w:p w:rsidR="0090257C" w:rsidRPr="00260A96" w:rsidRDefault="00260A96" w:rsidP="0026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Внеаудиторная</w:t>
            </w:r>
            <w:r w:rsidR="0090257C"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самостоят</w:t>
            </w: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ельная</w:t>
            </w:r>
            <w:r w:rsidR="0090257C"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работа </w:t>
            </w:r>
            <w:proofErr w:type="gramStart"/>
            <w:r w:rsidR="0090257C"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="0090257C"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</w:p>
        </w:tc>
        <w:tc>
          <w:tcPr>
            <w:tcW w:w="2410" w:type="dxa"/>
            <w:gridSpan w:val="3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Количество аудиторных часов </w:t>
            </w:r>
          </w:p>
        </w:tc>
      </w:tr>
      <w:tr w:rsidR="0090257C" w:rsidRPr="0090257C" w:rsidTr="00260A96">
        <w:tc>
          <w:tcPr>
            <w:tcW w:w="9072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 w:val="restart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418" w:type="dxa"/>
            <w:gridSpan w:val="2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в </w:t>
            </w:r>
            <w:proofErr w:type="spell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т.ч</w:t>
            </w:r>
            <w:proofErr w:type="spellEnd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90257C" w:rsidRPr="0090257C" w:rsidTr="00260A96">
        <w:tc>
          <w:tcPr>
            <w:tcW w:w="9072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709" w:type="dxa"/>
          </w:tcPr>
          <w:p w:rsidR="0090257C" w:rsidRPr="00260A96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260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/з</w:t>
            </w:r>
          </w:p>
        </w:tc>
      </w:tr>
      <w:tr w:rsidR="0090257C" w:rsidRPr="0090257C" w:rsidTr="0090257C">
        <w:tc>
          <w:tcPr>
            <w:tcW w:w="15593" w:type="dxa"/>
            <w:gridSpan w:val="6"/>
          </w:tcPr>
          <w:p w:rsidR="0090257C" w:rsidRPr="0090257C" w:rsidRDefault="00E96A4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3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и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й</w:t>
            </w:r>
            <w:proofErr w:type="spellEnd"/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курс</w:t>
            </w:r>
          </w:p>
        </w:tc>
      </w:tr>
      <w:tr w:rsidR="0090257C" w:rsidRPr="0090257C" w:rsidTr="00260A96">
        <w:tc>
          <w:tcPr>
            <w:tcW w:w="9072" w:type="dxa"/>
          </w:tcPr>
          <w:p w:rsidR="0090257C" w:rsidRPr="0090257C" w:rsidRDefault="009649C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семестр</w:t>
            </w:r>
          </w:p>
        </w:tc>
        <w:tc>
          <w:tcPr>
            <w:tcW w:w="1985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1. Экология как научная дисциплина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1.1 Общая экология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1.3 Прикладная экология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2.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2.2 Городская среда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9DA" w:rsidRPr="0090257C" w:rsidTr="00260A96">
        <w:tc>
          <w:tcPr>
            <w:tcW w:w="9072" w:type="dxa"/>
          </w:tcPr>
          <w:p w:rsidR="00F929DA" w:rsidRPr="001851D8" w:rsidRDefault="009649CA" w:rsidP="00F92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  <w:r w:rsidR="00F929DA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семестр</w:t>
            </w:r>
          </w:p>
        </w:tc>
        <w:tc>
          <w:tcPr>
            <w:tcW w:w="1985" w:type="dxa"/>
          </w:tcPr>
          <w:p w:rsidR="00F929DA" w:rsidRDefault="00F929D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</w:tcPr>
          <w:p w:rsidR="00F929DA" w:rsidRDefault="00F929D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:rsidR="00F929DA" w:rsidRPr="001851D8" w:rsidRDefault="00F929D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F929DA" w:rsidRPr="001851D8" w:rsidRDefault="00F929D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F929DA" w:rsidRPr="001851D8" w:rsidRDefault="00F929DA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2.3 Сельская среда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3.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Концепция устойчивого развития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rPr>
          <w:trHeight w:val="276"/>
        </w:trPr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1851D8" w:rsidP="0090257C">
            <w:pPr>
              <w:tabs>
                <w:tab w:val="left" w:pos="230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Раздел 4</w:t>
            </w:r>
            <w:r w:rsidR="0090257C"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. </w:t>
            </w: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Охрана природы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60A96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985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126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92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60A96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985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126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92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90257C" w:rsidRPr="0090257C" w:rsidTr="0090257C">
        <w:trPr>
          <w:trHeight w:val="305"/>
        </w:trPr>
        <w:tc>
          <w:tcPr>
            <w:tcW w:w="15593" w:type="dxa"/>
            <w:gridSpan w:val="6"/>
          </w:tcPr>
          <w:p w:rsidR="0090257C" w:rsidRPr="0090257C" w:rsidRDefault="0090257C" w:rsidP="00CF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Промежуточная аттестация в </w:t>
            </w:r>
            <w:r w:rsidR="00CF0F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форме дифференцированного зачёта</w:t>
            </w:r>
          </w:p>
        </w:tc>
      </w:tr>
      <w:tr w:rsidR="0090257C" w:rsidRPr="0090257C" w:rsidTr="00260A96">
        <w:trPr>
          <w:trHeight w:val="219"/>
        </w:trPr>
        <w:tc>
          <w:tcPr>
            <w:tcW w:w="9072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 дисциплину</w:t>
            </w:r>
          </w:p>
        </w:tc>
        <w:tc>
          <w:tcPr>
            <w:tcW w:w="1985" w:type="dxa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2126" w:type="dxa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992" w:type="dxa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D31FA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D31FA1" w:rsidRDefault="00D31FA1" w:rsidP="00D31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3.СОДЕРЖАНИЕ ДИСЦИПЛИНЫ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536"/>
        <w:gridCol w:w="3827"/>
        <w:gridCol w:w="3260"/>
      </w:tblGrid>
      <w:tr w:rsidR="0090257C" w:rsidRPr="00F929DA" w:rsidTr="00A972BA">
        <w:tc>
          <w:tcPr>
            <w:tcW w:w="3686" w:type="dxa"/>
            <w:shd w:val="clear" w:color="auto" w:fill="auto"/>
          </w:tcPr>
          <w:p w:rsidR="0090257C" w:rsidRPr="00F929DA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</w:tcPr>
          <w:p w:rsidR="0090257C" w:rsidRPr="00F929DA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:rsidR="0090257C" w:rsidRPr="00F929DA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3260" w:type="dxa"/>
            <w:shd w:val="clear" w:color="auto" w:fill="auto"/>
          </w:tcPr>
          <w:p w:rsidR="0090257C" w:rsidRPr="00F929DA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A972BA" w:rsidRPr="00F929DA" w:rsidTr="00A972BA">
        <w:trPr>
          <w:trHeight w:val="3220"/>
        </w:trPr>
        <w:tc>
          <w:tcPr>
            <w:tcW w:w="3686" w:type="dxa"/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</w:tc>
        <w:tc>
          <w:tcPr>
            <w:tcW w:w="3260" w:type="dxa"/>
            <w:shd w:val="clear" w:color="auto" w:fill="auto"/>
          </w:tcPr>
          <w:p w:rsidR="00A972BA" w:rsidRPr="00F929DA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роль</w:t>
            </w:r>
          </w:p>
          <w:p w:rsidR="00A972BA" w:rsidRPr="00F929DA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экологии в формировании современной картины мира</w:t>
            </w:r>
          </w:p>
          <w:p w:rsidR="00A972BA" w:rsidRPr="00F929DA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и в практической деятельности людей.</w:t>
            </w:r>
          </w:p>
          <w:p w:rsidR="00A972BA" w:rsidRPr="00F929DA" w:rsidRDefault="00A972BA" w:rsidP="00B21988">
            <w:pPr>
              <w:pStyle w:val="ad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A972BA" w:rsidRPr="00F929DA" w:rsidTr="00A972BA">
        <w:trPr>
          <w:trHeight w:val="1328"/>
        </w:trPr>
        <w:tc>
          <w:tcPr>
            <w:tcW w:w="3686" w:type="dxa"/>
            <w:shd w:val="clear" w:color="auto" w:fill="auto"/>
          </w:tcPr>
          <w:p w:rsidR="00D31FA1" w:rsidRPr="00F929DA" w:rsidRDefault="00A972BA" w:rsidP="00D3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="00D31FA1" w:rsidRPr="00F929DA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1. Экология как научная дисциплина</w:t>
            </w:r>
          </w:p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Среда обитания и факторы среды. Общие закономерности дей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ствия факторов среды на организм. Популяция. Экосистема. Биосфера.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 изучения социальной экологии. Среда, окружаю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щая человека, ее специфика и состояние.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Демография и проблемы экологии. При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родные ресурсы, используемые человеком.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Понятие «загрязнение среды».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Возможные способы решения глобальных экологических проблем.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Среды обитания и факторы среды. Общие закономерности дей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ствия факторов среды на организм.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Популяция. Экосистема. Биосфера.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Предмет изучения социальной экологии. Среда, окружаю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щая человека, ее специфика и состояние.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Демография и проблемы экологии. При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родные ресурсы, используемые человеком.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Понятие «загрязнение среды».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Возможные способы решения глобальных экологических проблем.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972BA" w:rsidRPr="00F929DA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общие закономерности действия факторов среды на организм.</w:t>
            </w:r>
          </w:p>
          <w:p w:rsidR="00A972BA" w:rsidRPr="00F929DA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>Выделять основные черты среды, окружающей человека.</w:t>
            </w: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F929DA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t>В</w:t>
            </w:r>
            <w:r w:rsidR="00A972BA" w:rsidRPr="00F929DA">
              <w:rPr>
                <w:rFonts w:ascii="Times New Roman" w:hAnsi="Times New Roman"/>
                <w:sz w:val="28"/>
                <w:szCs w:val="28"/>
              </w:rPr>
              <w:t>ыявлять региональные экологические проблемы и указывать причины их возникновения, а также возможные пути снижения</w:t>
            </w:r>
            <w:r w:rsidRPr="00F929DA">
              <w:rPr>
                <w:rFonts w:ascii="Times New Roman" w:hAnsi="Times New Roman"/>
                <w:sz w:val="28"/>
                <w:szCs w:val="28"/>
              </w:rPr>
              <w:t xml:space="preserve"> последствий на окружающую среду.</w:t>
            </w:r>
          </w:p>
        </w:tc>
      </w:tr>
      <w:tr w:rsidR="00A972BA" w:rsidRPr="00F929DA" w:rsidTr="00A972BA">
        <w:trPr>
          <w:trHeight w:val="1325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F929DA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F929DA" w:rsidTr="00A972BA">
        <w:trPr>
          <w:trHeight w:val="928"/>
        </w:trPr>
        <w:tc>
          <w:tcPr>
            <w:tcW w:w="3686" w:type="dxa"/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4536" w:type="dxa"/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Окружающая человека среда и ее компоненты. Есте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Основные экологические требования к компонентам окружающей человека среды. </w:t>
            </w:r>
            <w:proofErr w:type="gramStart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качеством воздуха, воды, продуктов питания.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строительства.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Дороги и дорожное строительство в городе. Экологические требования к до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рожному строительству в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городе. Материалы, используемые при дорожном строительстве в городе. Их экологическая безопасность. </w:t>
            </w:r>
            <w:proofErr w:type="gramStart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качеством строительства дорог.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Пути решения экологи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>ческих проблем сельского хозяйства.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Окружающую человека среду и ее компоненты. Есте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Основные экологические требования к компонентам окружающей человека среды. </w:t>
            </w:r>
            <w:proofErr w:type="gramStart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качеством воздуха, воды, продуктов питания.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строительства.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Дороги и дорожное строительство в городе. Экологические требования к до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рожному строительству в городе. Материалы, используемые при дорожном строительстве в городе. Их экологическая безопасность. </w:t>
            </w:r>
            <w:proofErr w:type="gramStart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качеством строительства дорог.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Пути решения экологи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>ческих проблем сельского хозяйства.</w:t>
            </w:r>
          </w:p>
        </w:tc>
        <w:tc>
          <w:tcPr>
            <w:tcW w:w="3260" w:type="dxa"/>
            <w:shd w:val="clear" w:color="auto" w:fill="auto"/>
          </w:tcPr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Определять экологические параметры </w:t>
            </w:r>
            <w:proofErr w:type="gramStart"/>
            <w:r w:rsidRPr="00F929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</w:p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человеческого жилища.</w:t>
            </w:r>
          </w:p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72BA" w:rsidRPr="00F929DA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F929DA" w:rsidTr="00A972BA">
        <w:trPr>
          <w:trHeight w:val="475"/>
        </w:trPr>
        <w:tc>
          <w:tcPr>
            <w:tcW w:w="3686" w:type="dxa"/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29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3. Концепция устойчивого развития</w:t>
            </w:r>
          </w:p>
        </w:tc>
        <w:tc>
          <w:tcPr>
            <w:tcW w:w="4536" w:type="dxa"/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Глобальные экологические про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блемы и способы их решения.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Возникновение экологических понятий «устойчивость» и «устойчивое развитие».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Эволюция взглядов на устойчивое развитие. Переход к модели «Устойчивость и развитие».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Глобальные экологические про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блемы и способы их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решения.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Эволюция взглядов на устойчивое развитие. Переход к модели «Устойчивость и развитие».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A972BA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Формировать собственную позицию </w:t>
            </w: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>по отношению к сведениям, касающимся понятия «устойчивое развитие».</w:t>
            </w: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t xml:space="preserve">Различать экономическую, социальную, культурную и экологическую устойчивость. </w:t>
            </w: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F929DA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t>Вычислять индекс че</w:t>
            </w:r>
            <w:r w:rsidRPr="00F929DA">
              <w:rPr>
                <w:rFonts w:ascii="Times New Roman" w:hAnsi="Times New Roman"/>
                <w:sz w:val="28"/>
                <w:szCs w:val="28"/>
              </w:rPr>
              <w:softHyphen/>
              <w:t>ловеческого развития по отношению к окружающей среде.</w:t>
            </w:r>
          </w:p>
        </w:tc>
      </w:tr>
      <w:tr w:rsidR="00A972BA" w:rsidRPr="00F929DA" w:rsidTr="00A972BA">
        <w:tc>
          <w:tcPr>
            <w:tcW w:w="3686" w:type="dxa"/>
            <w:shd w:val="clear" w:color="auto" w:fill="auto"/>
          </w:tcPr>
          <w:p w:rsidR="00A972BA" w:rsidRPr="00F929DA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29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Раздел 4. </w:t>
            </w:r>
            <w:r w:rsidRPr="00F929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природы</w:t>
            </w:r>
          </w:p>
        </w:tc>
        <w:tc>
          <w:tcPr>
            <w:tcW w:w="4536" w:type="dxa"/>
            <w:shd w:val="clear" w:color="auto" w:fill="auto"/>
          </w:tcPr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История охраны природы в России.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способствующих охране природы.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Заповедники, заказники, национальные парки, памятники природы.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Особо охраняемые природные территории и их законо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Экологические проблемы России.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Социально-экономические аспекты экологических проблем.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способы их охраны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Охрана водных ресурсов в России. Охрана почвенных ресурсов в России.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экологическими системами (на примере лесных биогеоценозов и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водных биоценозов).</w:t>
            </w:r>
          </w:p>
          <w:p w:rsidR="00A972BA" w:rsidRPr="00F929DA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Историю охраны природы в России.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способствующих охране природы.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Заповедники, заказники, национальные парки, памятники природы.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Особо охраняемые природные территории и их законо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Экологические кризисы и экологические ситуации.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России.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Социально-экономические аспекты экологических проблем.</w:t>
            </w:r>
          </w:p>
          <w:p w:rsidR="00A972BA" w:rsidRPr="00F929DA" w:rsidRDefault="00A972BA" w:rsidP="00E802CC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способы их охраны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Охрана водных ресурсов в России. Охрана почвенных ресурсов в России. 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F929D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экологическими системами (на примере лесных биогеоценозов и </w:t>
            </w:r>
            <w:r w:rsidRPr="00F929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водных биоценозов).</w:t>
            </w:r>
          </w:p>
        </w:tc>
        <w:tc>
          <w:tcPr>
            <w:tcW w:w="3260" w:type="dxa"/>
            <w:shd w:val="clear" w:color="auto" w:fill="auto"/>
          </w:tcPr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состояние экологической ситуации окру</w:t>
            </w:r>
            <w:r w:rsidRPr="00F929DA">
              <w:rPr>
                <w:rFonts w:ascii="Times New Roman" w:hAnsi="Times New Roman"/>
                <w:sz w:val="28"/>
                <w:szCs w:val="28"/>
              </w:rPr>
              <w:softHyphen/>
              <w:t>жающей местности и предлагать возможные пути снижения антропогенного воздействия на природу.</w:t>
            </w: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F929DA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F929DA">
              <w:rPr>
                <w:rFonts w:ascii="Times New Roman" w:hAnsi="Times New Roman"/>
                <w:sz w:val="28"/>
                <w:szCs w:val="28"/>
              </w:rPr>
              <w:lastRenderedPageBreak/>
              <w:t>Пользоваться основными методами научного позна</w:t>
            </w:r>
            <w:r w:rsidRPr="00F929DA">
              <w:rPr>
                <w:rFonts w:ascii="Times New Roman" w:hAnsi="Times New Roman"/>
                <w:sz w:val="28"/>
                <w:szCs w:val="28"/>
              </w:rPr>
              <w:softHyphen/>
              <w:t>ния: описанием, измерением, наблюдением — для оценки со</w:t>
            </w:r>
            <w:r w:rsidRPr="00F929DA">
              <w:rPr>
                <w:rFonts w:ascii="Times New Roman" w:hAnsi="Times New Roman"/>
                <w:sz w:val="28"/>
                <w:szCs w:val="28"/>
              </w:rPr>
              <w:softHyphen/>
              <w:t>стояния окружающей среды и ее потребности в охране.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90257C" w:rsidRPr="0090257C" w:rsidSect="0090257C">
          <w:footnotePr>
            <w:pos w:val="beneathText"/>
          </w:footnotePr>
          <w:pgSz w:w="16837" w:h="11905" w:orient="landscape"/>
          <w:pgMar w:top="1418" w:right="1418" w:bottom="1418" w:left="1134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 ПРИМЕРНЫЕ </w:t>
      </w:r>
      <w:r w:rsidR="00CF0F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ВОПРОСЫ ДЛЯ ПРОВЕДЕНИЯ ДИФФЕРЕНЦИРОВАННОГО ЗАЧЁТА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1. Объект изучения экологии.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2. Роль экологии в формировании современной картины мира и в практической деятельности людей.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3. Среда обитания и факторы среды. Общие закономерности дей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ствия факторов среды на организм.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4. Популяция. Экосистема. Биосфера.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5. Предмет изучения социальной экологии. Среда, окружаю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щая человека, ее специфика и состояние.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Демография и проблемы экологии.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7. При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 xml:space="preserve">родные ресурсы, используемые человеком. </w:t>
      </w:r>
      <w:r w:rsidRPr="00994580">
        <w:rPr>
          <w:rFonts w:ascii="Times New Roman" w:hAnsi="Times New Roman"/>
          <w:sz w:val="28"/>
          <w:szCs w:val="28"/>
          <w:lang w:eastAsia="ru-RU"/>
        </w:rPr>
        <w:t>Понятие «загрязнение среды».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8. Экологические проблемы: региональные и глобальные. Причины возникновения глобальных экологических проблем.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Возможные способы решения глобальных экологических проблем.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9. Окружающая человека среда и ее компоненты.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10. Основные экологические требования к компонентам окружающей человека среды.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11. Городская квартира и требования к ее экологической безопасно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сти.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12. Экологические требования к орга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низации строительства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13.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Экологические требования к до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 xml:space="preserve">рожному строительству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14. Экологические проблемы промышленных и бытовых отходов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15. </w:t>
      </w:r>
      <w:r w:rsidRPr="00994580">
        <w:rPr>
          <w:rFonts w:ascii="Times New Roman" w:hAnsi="Times New Roman"/>
          <w:sz w:val="28"/>
          <w:szCs w:val="28"/>
          <w:lang w:eastAsia="ru-RU"/>
        </w:rPr>
        <w:t>Особенности среды обитания человека в условиях сельской мест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ности. 16. Сельское хозяйство и его экологические проблемы.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Пути решения экологи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ческих проблем сельского хозяйства.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17. Глобальные экологические про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блемы и способы их решения.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18. </w:t>
      </w:r>
      <w:r w:rsidRPr="00994580">
        <w:rPr>
          <w:rFonts w:ascii="Times New Roman" w:hAnsi="Times New Roman"/>
          <w:sz w:val="28"/>
          <w:szCs w:val="28"/>
          <w:lang w:eastAsia="ru-RU"/>
        </w:rPr>
        <w:t xml:space="preserve">Возникновение экологических понятий «устойчивость» и «устойчивое развитие».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19. История охраны природы в России. </w:t>
      </w:r>
      <w:r w:rsidRPr="00994580">
        <w:rPr>
          <w:rFonts w:ascii="Times New Roman" w:hAnsi="Times New Roman"/>
          <w:sz w:val="28"/>
          <w:szCs w:val="28"/>
          <w:lang w:eastAsia="ru-RU"/>
        </w:rPr>
        <w:t>Типы орга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низаций, способствующих охране природы.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20.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Заповедники, заказники, национальные парки, памятники природы.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21. Природно-территориальные аспекты экологиче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ских проблем.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22. Природные ресурсы и способы их охраны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994580" w:rsidRPr="00D31FA1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ВИДЫ ВНЕАУДЕТОРНОЙ САМОСТОЯТЕЛЬНОЙ РАБОТЫ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Написание рефератов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Подготовка устных выступлений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Составление презентаций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контроля самостоятельной работы: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1. Проверка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2. Защита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тчёт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 ТРЕБОВАНИЯ К РЕЗУЛЬТАТАМ ОБУЧЕНИЯ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5F2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Pr="005F24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 к истории и достижениям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продолжению образования, повышению квалификации в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бранной профессиональной деятельности, используя полученные экологи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знания;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объективное осознание значимости компетенций в области экологии для человека и общества;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уровня собственного интеллектуального развития;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общих задач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и навыками различных видов познавательной деятель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для изучения разных сторон окружающей среды;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основных методов познания (описания, наблюдения, эксперимен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для изучения различных проявлений антропогенного воздействия, с 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торыми возникает необходимость сталкиваться в профессиональной сфере;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и задачи деятельности, выбирать средства их до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на практике;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сведений эко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логической направленности и оценивать ее достоверность для достижения поставленных целей и задач;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умениями применять экологические знания в жизненных ситуаци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ях, связанных с выполнением типичных социальных ролей;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знаниями экологических императивов, гражданских прав и обя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занностей в области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ресурсосбережения в интересах сохранения окружающей среды, здоровья и безопасности жизни;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к выполнению проектов экологически ориен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тированной социальной деятельности, связанных с экологической безопасно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окружающей среды, здоровьем людей и повышением их экологической культуры.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Default="005F241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РЕКОМЕНДУЕМАЯ ЛИТЕРАТУРА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0346C5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Валова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В.Д.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Экология. — М., 2012.</w:t>
      </w:r>
    </w:p>
    <w:p w:rsidR="005F241C" w:rsidRPr="000346C5" w:rsidRDefault="005F241C" w:rsidP="000346C5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2.Константинов В.М., </w:t>
      </w:r>
      <w:proofErr w:type="spellStart"/>
      <w:r w:rsidRPr="000346C5">
        <w:rPr>
          <w:rFonts w:ascii="Times New Roman" w:hAnsi="Times New Roman"/>
          <w:iCs/>
          <w:sz w:val="28"/>
          <w:szCs w:val="28"/>
          <w:lang w:eastAsia="ru-RU"/>
        </w:rPr>
        <w:t>Челидзе</w:t>
      </w:r>
      <w:proofErr w:type="spellEnd"/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 Ю.Б. </w:t>
      </w:r>
      <w:r w:rsidRPr="000346C5">
        <w:rPr>
          <w:rFonts w:ascii="Times New Roman" w:hAnsi="Times New Roman"/>
          <w:sz w:val="28"/>
          <w:szCs w:val="28"/>
          <w:lang w:eastAsia="ru-RU"/>
        </w:rPr>
        <w:t>Экологические основы природопользования.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Марфенин Н.Н.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концепция устойчивого развития. — М., 2013.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Миркин Б.М., Наумова Л.Г.,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Суматохин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С.В.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10—11 клас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экологического мониторинга. — Краснодар,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Пивоваров Ю.П.,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Королик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В.В.,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Подунова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Л.Г.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 и гигиена человека: учебник для студ. учреждений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Тупикин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Е.И.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биология с основами экологии и природоохранной деятельности: учебник для студ. учреждений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Чернова Н.М.,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Галушин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В.М., Константинов В.М.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 11 классы.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 Москвы и устойчивое развитие / под ред.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Г.А.Ягодина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2011.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29.12.2014 № 1645 «О внесении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  <w:proofErr w:type="gramEnd"/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Методические рекомендации к преподаванию курса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«Экология Москвы и устойчивое развитие».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Колесова Е.В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 по курсу «Экология Москвы и устойчивое раз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Марфенин Н.Н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преподаванию экологии в рамках концепции устойчивого развития. — М., 2012.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0377C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www.ecologysite.ru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(Каталог экологических сайтов). </w:t>
      </w:r>
    </w:p>
    <w:p w:rsidR="005F241C" w:rsidRPr="005F241C" w:rsidRDefault="000377C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www.ecoculture.ru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(Сайт экологического просвещения).</w:t>
      </w:r>
    </w:p>
    <w:p w:rsidR="005F241C" w:rsidRPr="005F241C" w:rsidRDefault="000377C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www.ecocommunity.ru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(Информационный сайт, освещающий проблемы экологии Рос</w:t>
      </w:r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сии).</w:t>
      </w:r>
    </w:p>
    <w:p w:rsidR="00D016B7" w:rsidRDefault="00D016B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D016B7" w:rsidRDefault="00D016B7" w:rsidP="00D0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016B7" w:rsidSect="00D016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lastRenderedPageBreak/>
        <w:t>Краевое государственное бюджетное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t xml:space="preserve"> профессиональное образовательное учреждение 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41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B141C">
        <w:rPr>
          <w:rFonts w:ascii="Times New Roman" w:hAnsi="Times New Roman" w:cs="Times New Roman"/>
          <w:b/>
          <w:sz w:val="28"/>
          <w:szCs w:val="28"/>
        </w:rPr>
        <w:t>Балахтинский</w:t>
      </w:r>
      <w:proofErr w:type="spellEnd"/>
      <w:r w:rsidRPr="00EB141C">
        <w:rPr>
          <w:rFonts w:ascii="Times New Roman" w:hAnsi="Times New Roman" w:cs="Times New Roman"/>
          <w:b/>
          <w:sz w:val="28"/>
          <w:szCs w:val="28"/>
        </w:rPr>
        <w:t xml:space="preserve"> аграрный техникум»</w:t>
      </w: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EB141C" w:rsidRPr="00EB141C" w:rsidRDefault="00EB141C" w:rsidP="00EB141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EB141C" w:rsidRPr="00EB141C" w:rsidTr="001A3C28">
        <w:tc>
          <w:tcPr>
            <w:tcW w:w="3261" w:type="dxa"/>
            <w:hideMark/>
          </w:tcPr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зам. директора по ООД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EB141C" w:rsidRPr="00EB141C" w:rsidRDefault="00EB141C" w:rsidP="00EB141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14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EB141C" w:rsidRPr="00EB141C" w:rsidRDefault="00EB141C" w:rsidP="00EB141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КГБПОУ «</w:t>
            </w:r>
            <w:proofErr w:type="spellStart"/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>Балахтинский</w:t>
            </w:r>
            <w:proofErr w:type="spellEnd"/>
            <w:r w:rsidRPr="00EB14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аграрный техникум»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Анисимов В.П.___________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EB141C" w:rsidRPr="00EB141C" w:rsidRDefault="00EB141C" w:rsidP="00EB141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contextualSpacing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B141C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1B2790" w:rsidRPr="001B2790" w:rsidRDefault="001B2790" w:rsidP="00EB14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>Календарно – тематический план дисциплины</w:t>
      </w: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ОУД.1</w:t>
      </w:r>
      <w:r w:rsidR="00E802CC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6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ЭКОЛОГИЯ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»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201</w:t>
      </w:r>
      <w:r w:rsidR="00EB141C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EB141C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Варочкин Максим Анатольевич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Курс, группа, профессия: </w:t>
      </w:r>
      <w:r w:rsidR="006D401B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курс, группа 1</w:t>
      </w:r>
      <w:r w:rsidR="00EB141C">
        <w:rPr>
          <w:rFonts w:ascii="Times New Roman" w:eastAsia="Times New Roman" w:hAnsi="Times New Roman" w:cs="Times New Roman"/>
          <w:sz w:val="28"/>
          <w:szCs w:val="28"/>
          <w:lang w:eastAsia="ar-SA"/>
        </w:rPr>
        <w:t>70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401B" w:rsidRPr="00E96A41" w:rsidRDefault="006D401B" w:rsidP="006D401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6A41">
        <w:rPr>
          <w:rFonts w:ascii="Times New Roman" w:eastAsia="Times New Roman" w:hAnsi="Times New Roman" w:cs="Times New Roman"/>
          <w:sz w:val="28"/>
          <w:szCs w:val="28"/>
          <w:lang w:eastAsia="ar-SA"/>
        </w:rPr>
        <w:t>38.01.02 «Продавец, контролёр - кассир»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Максимальное количество часов на предмет - 108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аудиторных часов - 72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 на самостоятельную работу обучающихся - 36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изучение дисциплины отводится: «</w:t>
      </w:r>
      <w:r w:rsidR="009649CA">
        <w:rPr>
          <w:rFonts w:ascii="Times New Roman" w:eastAsia="Times New Roman" w:hAnsi="Times New Roman" w:cs="Times New Roman"/>
          <w:sz w:val="28"/>
          <w:szCs w:val="28"/>
          <w:lang w:eastAsia="ar-SA"/>
        </w:rPr>
        <w:t>39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» недел</w:t>
      </w:r>
      <w:r w:rsidR="009649CA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9649CA">
        <w:rPr>
          <w:rFonts w:ascii="Times New Roman" w:eastAsia="Times New Roman" w:hAnsi="Times New Roman" w:cs="Times New Roman"/>
          <w:sz w:val="28"/>
          <w:szCs w:val="28"/>
          <w:lang w:eastAsia="ar-SA"/>
        </w:rPr>
        <w:t>пятом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семестре по 2 часа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работы  2  часа.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9649CA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в шестом</w:t>
      </w:r>
      <w:r w:rsidR="001B2790"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семестре по  2 часа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работы  </w:t>
      </w:r>
      <w:r w:rsidR="004E7A04">
        <w:rPr>
          <w:rFonts w:ascii="Times New Roman" w:eastAsia="Times New Roman" w:hAnsi="Times New Roman" w:cs="Times New Roman"/>
          <w:sz w:val="28"/>
          <w:szCs w:val="28"/>
          <w:lang w:eastAsia="ar-SA"/>
        </w:rPr>
        <w:t>2 часа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6D401B" w:rsidP="006D401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№ урока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ауд. часов на тему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Календарные сроки изучения</w:t>
            </w: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занятия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Задания для студентов</w:t>
            </w:r>
          </w:p>
        </w:tc>
      </w:tr>
      <w:tr w:rsidR="001B2790" w:rsidRPr="001B2790" w:rsidTr="007E3F75">
        <w:trPr>
          <w:trHeight w:val="258"/>
        </w:trPr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 изучения экологии</w:t>
            </w:r>
            <w:r w:rsidR="00351282">
              <w:rPr>
                <w:rFonts w:ascii="Times New Roman" w:eastAsia="Calibri" w:hAnsi="Times New Roman" w:cs="Times New Roman"/>
                <w:sz w:val="28"/>
                <w:szCs w:val="28"/>
              </w:rPr>
              <w:t>. История развития экологии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351282">
        <w:trPr>
          <w:trHeight w:val="641"/>
        </w:trPr>
        <w:tc>
          <w:tcPr>
            <w:tcW w:w="675" w:type="dxa"/>
            <w:shd w:val="clear" w:color="auto" w:fill="auto"/>
          </w:tcPr>
          <w:p w:rsidR="00351282" w:rsidRPr="001B2790" w:rsidRDefault="004E7A04" w:rsidP="00351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351282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Методы, используемые в экологических исследованиях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351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351282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экологии в формировании современной картины мира и в практической деятельности людей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1B2790" w:rsidRPr="001B2790" w:rsidTr="007E3F75"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Раздел.1Экология как научная дисциплина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C4D98" w:rsidRPr="001B2790" w:rsidTr="00BC4D98">
        <w:tc>
          <w:tcPr>
            <w:tcW w:w="675" w:type="dxa"/>
            <w:shd w:val="clear" w:color="auto" w:fill="auto"/>
          </w:tcPr>
          <w:p w:rsidR="00BC4D98" w:rsidRPr="001B2790" w:rsidRDefault="00BC4D98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1.1 Общая экология</w:t>
            </w:r>
          </w:p>
        </w:tc>
        <w:tc>
          <w:tcPr>
            <w:tcW w:w="1134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 обитания и факторы среды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 w:rsidR="004E7A0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rPr>
          <w:trHeight w:val="307"/>
        </w:trPr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Общие закономерности действия факторов среды на организм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55521E" w:rsidRPr="001B2790" w:rsidTr="007E3F75">
        <w:trPr>
          <w:trHeight w:val="233"/>
        </w:trPr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Популяция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Экосистема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схему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Биосфера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C35FFB" w:rsidRPr="001B2790" w:rsidTr="007E3F75">
        <w:tc>
          <w:tcPr>
            <w:tcW w:w="675" w:type="dxa"/>
            <w:shd w:val="clear" w:color="auto" w:fill="auto"/>
          </w:tcPr>
          <w:p w:rsidR="00C35FFB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5FFB" w:rsidRDefault="00C35FFB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134" w:type="dxa"/>
            <w:shd w:val="clear" w:color="auto" w:fill="auto"/>
          </w:tcPr>
          <w:p w:rsidR="00C35FFB" w:rsidRPr="00BC4D98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 изучения социальной экологии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Среда, окружающая человека, её специфика и состояние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C35FFB" w:rsidRPr="001B2790" w:rsidTr="007E3F75">
        <w:tc>
          <w:tcPr>
            <w:tcW w:w="675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обучающего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C35FFB" w:rsidRPr="00BC4D98" w:rsidRDefault="00C35FFB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занятие </w:t>
            </w:r>
          </w:p>
        </w:tc>
        <w:tc>
          <w:tcPr>
            <w:tcW w:w="3260" w:type="dxa"/>
            <w:shd w:val="clear" w:color="auto" w:fill="auto"/>
          </w:tcPr>
          <w:p w:rsidR="00C35FFB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C35FFB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Демография и проблемы экологии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Природные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ресурсы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используемые человеком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4E7A04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7A0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Приготовить сообщение 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55521E" w:rsidRPr="00BC4D98" w:rsidRDefault="0055521E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1.3 Прикладная</w:t>
            </w: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экология</w:t>
            </w:r>
          </w:p>
        </w:tc>
        <w:tc>
          <w:tcPr>
            <w:tcW w:w="1134" w:type="dxa"/>
            <w:shd w:val="clear" w:color="auto" w:fill="auto"/>
          </w:tcPr>
          <w:p w:rsidR="0055521E" w:rsidRPr="00BC4D98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проблемы: региональные и глобальные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Причины возникновения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Возможные способы решения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55521E" w:rsidRPr="001B2790" w:rsidTr="007E3F75">
        <w:tc>
          <w:tcPr>
            <w:tcW w:w="5211" w:type="dxa"/>
            <w:gridSpan w:val="2"/>
            <w:shd w:val="clear" w:color="auto" w:fill="auto"/>
          </w:tcPr>
          <w:p w:rsidR="0055521E" w:rsidRPr="001B2790" w:rsidRDefault="0055521E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Раздел.2Среда обитания человека и экологическая безопасность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55521E" w:rsidRPr="00872355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23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Окружающая человека среда и её компоненты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Естественная и искусственная среды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экологические требования  к компонентам окружающей человека среды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качеством воздуха, воды, продуктов питания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Default="004E7A04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 Городская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4A2001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0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Городская квартира и требования к её экологической безопасности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 и вибрация в городских условиях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Влияние шума и вибрации на здоровье городского человека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вопросы 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требования к организации 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Материалы, используемые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строительстве жилых домов и нежилых помещений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качеством строительства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Дороги и дорожное строительство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требования к дорожному строительству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при дорожном строительстве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F53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EA5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качеством строительства дорог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F53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 промышленных и бытовых отходов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Твёрдые бытовые отходы и способы их утилизации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Современные способы переработки промышленных и бытовых отходов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 Сельская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4A2001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0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среды обитания человека в условиях сельской местности 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и его экологические проблемы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Пути решения экологических проблем сельского хозяйства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7A46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Пути решения экологических проблем сельского хозяйства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7A46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5211" w:type="dxa"/>
            <w:gridSpan w:val="2"/>
            <w:shd w:val="clear" w:color="auto" w:fill="auto"/>
          </w:tcPr>
          <w:p w:rsidR="004E7A04" w:rsidRPr="001B2790" w:rsidRDefault="004E7A04" w:rsidP="004A2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Раздел.3 Концепция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6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2E0D79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0D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B21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B21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Эволюция взглядов на устойчивое развитие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Эволюция взглядов на устойчивое развитие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Default="00D35EBD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Ноутбук, экран, </w:t>
            </w:r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D35EBD" w:rsidRDefault="00D35EBD">
            <w:r w:rsidRPr="003E3A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3E3A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Переход к модели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Default="00D35EBD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D35EBD" w:rsidRDefault="00D35EBD">
            <w:r w:rsidRPr="003E3A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Переход к модели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7E3F75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3F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Экономический, социальный, культурный, и экологический способы устойчивости, их взаимодействие и взаимовлияние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Экономический, социальный, культурный, и экологический способы устойчивости, их взаимодействие и взаимовлияние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след и индекс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Раздел.4 Охрана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1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История охраны природы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55521E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21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Типы, организаций, способствующих охране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rPr>
          <w:trHeight w:val="220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Заповедники, заказники, национальные парки, памятники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rPr>
          <w:trHeight w:val="276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Особо охраняемые территории и их законодательный статус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кризисы и экологические ситуации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rPr>
          <w:trHeight w:val="108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134" w:type="dxa"/>
            <w:shd w:val="clear" w:color="auto" w:fill="auto"/>
          </w:tcPr>
          <w:p w:rsidR="004E7A04" w:rsidRPr="00A82112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21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Природно – территориальные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 – экономические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Природные ресурсы и способы 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охраны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Приготовить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 ресурсы и способы их охраны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Охрана водных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почвенных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лесных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Сравнительное описание естественных природных систем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агроэкосистем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Естественные и искусственные экосистемы района, окружаю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щего обучающегося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A82112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821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</w:t>
            </w: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E80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отчёт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Возможности управления экологическими системами</w:t>
            </w:r>
            <w:proofErr w:type="gramStart"/>
            <w:r w:rsidR="000377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  <w:r w:rsidR="000377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0377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</w:t>
            </w:r>
            <w:proofErr w:type="spellEnd"/>
            <w:r w:rsidR="000377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/зачет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D35EBD" w:rsidRPr="001B2790" w:rsidTr="007E3F75">
        <w:tc>
          <w:tcPr>
            <w:tcW w:w="14992" w:type="dxa"/>
            <w:gridSpan w:val="7"/>
            <w:shd w:val="clear" w:color="auto" w:fill="auto"/>
          </w:tcPr>
          <w:p w:rsidR="00D35EBD" w:rsidRPr="001B2790" w:rsidRDefault="00D35EBD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D35EBD" w:rsidRPr="001B2790" w:rsidTr="007E3F75">
        <w:trPr>
          <w:trHeight w:val="167"/>
        </w:trPr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20294" w:rsidRDefault="00A20294"/>
    <w:sectPr w:rsidR="00A20294" w:rsidSect="001B2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181" w:rsidRDefault="009A5181">
      <w:pPr>
        <w:spacing w:after="0" w:line="240" w:lineRule="auto"/>
      </w:pPr>
      <w:r>
        <w:separator/>
      </w:r>
    </w:p>
  </w:endnote>
  <w:endnote w:type="continuationSeparator" w:id="0">
    <w:p w:rsidR="009A5181" w:rsidRDefault="009A5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CC" w:rsidRDefault="006B3871" w:rsidP="0090257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802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02CC">
      <w:rPr>
        <w:rStyle w:val="a8"/>
        <w:noProof/>
      </w:rPr>
      <w:t>16</w:t>
    </w:r>
    <w:r>
      <w:rPr>
        <w:rStyle w:val="a8"/>
      </w:rPr>
      <w:fldChar w:fldCharType="end"/>
    </w:r>
  </w:p>
  <w:p w:rsidR="00E802CC" w:rsidRDefault="00E802CC" w:rsidP="0090257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CC" w:rsidRDefault="00E802CC">
    <w:pPr>
      <w:pStyle w:val="a9"/>
      <w:jc w:val="right"/>
    </w:pPr>
  </w:p>
  <w:p w:rsidR="00E802CC" w:rsidRDefault="00E802CC" w:rsidP="0090257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181" w:rsidRDefault="009A5181">
      <w:pPr>
        <w:spacing w:after="0" w:line="240" w:lineRule="auto"/>
      </w:pPr>
      <w:r>
        <w:separator/>
      </w:r>
    </w:p>
  </w:footnote>
  <w:footnote w:type="continuationSeparator" w:id="0">
    <w:p w:rsidR="009A5181" w:rsidRDefault="009A5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CC" w:rsidRDefault="006B3871" w:rsidP="0090257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802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02CC">
      <w:rPr>
        <w:rStyle w:val="a8"/>
        <w:noProof/>
      </w:rPr>
      <w:t>16</w:t>
    </w:r>
    <w:r>
      <w:rPr>
        <w:rStyle w:val="a8"/>
      </w:rPr>
      <w:fldChar w:fldCharType="end"/>
    </w:r>
  </w:p>
  <w:p w:rsidR="00E802CC" w:rsidRDefault="00E802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CC" w:rsidRDefault="00E802C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AC7"/>
    <w:rsid w:val="000346C5"/>
    <w:rsid w:val="000377C7"/>
    <w:rsid w:val="00167CE0"/>
    <w:rsid w:val="001851D8"/>
    <w:rsid w:val="001B2790"/>
    <w:rsid w:val="001B3199"/>
    <w:rsid w:val="00260A96"/>
    <w:rsid w:val="002E0D79"/>
    <w:rsid w:val="002E3D89"/>
    <w:rsid w:val="00351282"/>
    <w:rsid w:val="00407FBB"/>
    <w:rsid w:val="004A2001"/>
    <w:rsid w:val="004E7A04"/>
    <w:rsid w:val="0055521E"/>
    <w:rsid w:val="005F241C"/>
    <w:rsid w:val="006B3871"/>
    <w:rsid w:val="006D401B"/>
    <w:rsid w:val="00717AC7"/>
    <w:rsid w:val="007E3F75"/>
    <w:rsid w:val="00872355"/>
    <w:rsid w:val="0090257C"/>
    <w:rsid w:val="00910F32"/>
    <w:rsid w:val="009649CA"/>
    <w:rsid w:val="00994580"/>
    <w:rsid w:val="009A5181"/>
    <w:rsid w:val="00A20294"/>
    <w:rsid w:val="00A82112"/>
    <w:rsid w:val="00A972BA"/>
    <w:rsid w:val="00B21988"/>
    <w:rsid w:val="00BC4D98"/>
    <w:rsid w:val="00C35FFB"/>
    <w:rsid w:val="00CF0F55"/>
    <w:rsid w:val="00D016B7"/>
    <w:rsid w:val="00D31FA1"/>
    <w:rsid w:val="00D35EBD"/>
    <w:rsid w:val="00DA5A42"/>
    <w:rsid w:val="00E802CC"/>
    <w:rsid w:val="00E96A41"/>
    <w:rsid w:val="00EA5052"/>
    <w:rsid w:val="00EB141C"/>
    <w:rsid w:val="00F511EF"/>
    <w:rsid w:val="00F929DA"/>
    <w:rsid w:val="00FE4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89"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cocultur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cologysit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cocommun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27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32136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2015-12-04T05:16:00Z</cp:lastPrinted>
  <dcterms:created xsi:type="dcterms:W3CDTF">2015-09-19T10:08:00Z</dcterms:created>
  <dcterms:modified xsi:type="dcterms:W3CDTF">2017-02-25T11:27:00Z</dcterms:modified>
</cp:coreProperties>
</file>